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承诺书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甘肃省资产评估协会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我机构（公司）郑重承诺在</w:t>
      </w:r>
      <w:r>
        <w:rPr>
          <w:rFonts w:hint="eastAsia" w:ascii="仿宋" w:hAnsi="仿宋" w:eastAsia="仿宋" w:cs="仿宋"/>
          <w:sz w:val="32"/>
          <w:szCs w:val="32"/>
        </w:rPr>
        <w:t>中国资产评估协会行业管理平台财务报表模块</w:t>
      </w:r>
      <w:r>
        <w:rPr>
          <w:rFonts w:hint="eastAsia" w:ascii="仿宋" w:hAnsi="仿宋" w:eastAsia="仿宋" w:cs="仿宋"/>
          <w:sz w:val="32"/>
          <w:szCs w:val="32"/>
        </w:rPr>
        <w:t>提交的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2021年度行业财务报表所有资料（包括财务报表、审计报告，增值税纳税申报表）</w:t>
      </w:r>
      <w:r>
        <w:rPr>
          <w:rFonts w:hint="eastAsia" w:ascii="仿宋" w:hAnsi="仿宋" w:eastAsia="仿宋" w:cs="仿宋"/>
          <w:sz w:val="32"/>
          <w:szCs w:val="32"/>
        </w:rPr>
        <w:t>真实、准确、可靠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材料中有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编造、涂改、弄虚作假</w:t>
      </w:r>
      <w:r>
        <w:rPr>
          <w:rFonts w:hint="eastAsia" w:ascii="仿宋" w:hAnsi="仿宋" w:eastAsia="仿宋" w:cs="仿宋"/>
          <w:sz w:val="32"/>
          <w:szCs w:val="32"/>
        </w:rPr>
        <w:t>等违规情况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，自愿承担相应责任。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/公司名称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sz w:val="32"/>
          <w:szCs w:val="32"/>
        </w:rPr>
        <w:t>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ind w:firstLine="2880" w:firstLineChars="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99A53A8-1E57-49A1-956E-116A42EC937E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66507D-7780-40C3-A8A0-DC647CF71E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0E59"/>
    <w:rsid w:val="0BBF03D1"/>
    <w:rsid w:val="0EA40E59"/>
    <w:rsid w:val="26450953"/>
    <w:rsid w:val="2F141843"/>
    <w:rsid w:val="541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2022-01-11T06:25:00Z</dcterms:created>
  <dc:creator>琪琪</dc:creator>
  <cp:lastModifiedBy>琪琪</cp:lastModifiedBy>
  <cp:lastPrinted>2022-01-13T03:03:08Z</cp:lastPrinted>
  <dcterms:modified xsi:type="dcterms:W3CDTF">2022-01-13T06:54:54Z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4905D959B3FF45A0BE0721215EB4BBBF</vt:lpwstr>
  </property>
</Properties>
</file>